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E3" w:rsidRDefault="00903E7E">
      <w:pPr>
        <w:tabs>
          <w:tab w:val="left" w:pos="1380"/>
          <w:tab w:val="center" w:pos="4153"/>
        </w:tabs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金贝壳未来影像季报名登记表</w:t>
      </w:r>
    </w:p>
    <w:p w:rsidR="001405E3" w:rsidRDefault="001405E3">
      <w:pPr>
        <w:tabs>
          <w:tab w:val="left" w:pos="1380"/>
          <w:tab w:val="center" w:pos="4153"/>
        </w:tabs>
        <w:jc w:val="left"/>
        <w:rPr>
          <w:b/>
        </w:rPr>
      </w:pPr>
    </w:p>
    <w:p w:rsidR="001405E3" w:rsidRDefault="00903E7E">
      <w:pPr>
        <w:tabs>
          <w:tab w:val="left" w:pos="1380"/>
          <w:tab w:val="center" w:pos="4153"/>
        </w:tabs>
        <w:jc w:val="left"/>
        <w:rPr>
          <w:b/>
        </w:rPr>
      </w:pPr>
      <w:r>
        <w:rPr>
          <w:rFonts w:hint="eastAsia"/>
          <w:b/>
        </w:rPr>
        <w:t>剧本类</w:t>
      </w:r>
      <w:r>
        <w:rPr>
          <w:b/>
        </w:rPr>
        <w:tab/>
      </w:r>
      <w:r>
        <w:rPr>
          <w:rFonts w:hint="eastAsia"/>
          <w:b/>
        </w:rPr>
        <w:t xml:space="preserve">                                   </w:t>
      </w:r>
    </w:p>
    <w:tbl>
      <w:tblPr>
        <w:tblW w:w="893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387"/>
        <w:gridCol w:w="260"/>
        <w:gridCol w:w="1149"/>
        <w:gridCol w:w="825"/>
        <w:gridCol w:w="2459"/>
        <w:gridCol w:w="9"/>
      </w:tblGrid>
      <w:tr w:rsidR="001405E3" w:rsidTr="00D1056F">
        <w:trPr>
          <w:gridAfter w:val="1"/>
          <w:wAfter w:w="9" w:type="dxa"/>
        </w:trPr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903E7E" w:rsidP="003C0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申请参赛剧本基本资料</w:t>
            </w:r>
          </w:p>
        </w:tc>
      </w:tr>
      <w:tr w:rsidR="001405E3" w:rsidTr="00D1056F">
        <w:trPr>
          <w:gridAfter w:val="1"/>
          <w:wAfter w:w="9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903E7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参赛剧本类别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903E7E">
            <w:pPr>
              <w:jc w:val="center"/>
            </w:pPr>
            <w:r>
              <w:rPr>
                <w:rFonts w:hint="eastAsia"/>
              </w:rPr>
              <w:t>微电影（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C08B7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网络电影（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1405E3" w:rsidTr="00D1056F">
        <w:trPr>
          <w:gridAfter w:val="1"/>
          <w:wAfter w:w="9" w:type="dxa"/>
          <w:cantSplit/>
          <w:trHeight w:val="4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903E7E">
            <w:pPr>
              <w:ind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剧本名称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1405E3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903E7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预计片长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1405E3">
            <w:pPr>
              <w:jc w:val="center"/>
            </w:pPr>
          </w:p>
        </w:tc>
      </w:tr>
      <w:tr w:rsidR="001405E3" w:rsidTr="00D1056F">
        <w:trPr>
          <w:gridAfter w:val="1"/>
          <w:wAfter w:w="9" w:type="dxa"/>
          <w:cantSplit/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3C08B7">
            <w:pPr>
              <w:ind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影片语言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1405E3">
            <w:pPr>
              <w:jc w:val="center"/>
              <w:rPr>
                <w:b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3C08B7">
            <w:pPr>
              <w:ind w:right="1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出品国家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1405E3">
            <w:pPr>
              <w:jc w:val="center"/>
            </w:pPr>
          </w:p>
        </w:tc>
      </w:tr>
      <w:tr w:rsidR="001405E3" w:rsidTr="00D1056F">
        <w:trPr>
          <w:gridAfter w:val="1"/>
          <w:wAfter w:w="9" w:type="dxa"/>
          <w:cantSplit/>
          <w:trHeight w:val="2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B7" w:rsidRDefault="003C08B7" w:rsidP="003C08B7">
            <w:pPr>
              <w:ind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剧本梗概</w:t>
            </w:r>
          </w:p>
          <w:p w:rsidR="001405E3" w:rsidRDefault="003C08B7" w:rsidP="003C08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400</w:t>
            </w:r>
            <w:r>
              <w:rPr>
                <w:rFonts w:hint="eastAsia"/>
                <w:b/>
                <w:bCs/>
              </w:rPr>
              <w:t>字左右）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E3" w:rsidRDefault="001405E3">
            <w:pPr>
              <w:jc w:val="center"/>
              <w:rPr>
                <w:b/>
                <w:bCs/>
              </w:rPr>
            </w:pPr>
          </w:p>
        </w:tc>
      </w:tr>
      <w:tr w:rsidR="001405E3" w:rsidTr="00D1056F">
        <w:trPr>
          <w:gridAfter w:val="1"/>
          <w:wAfter w:w="9" w:type="dxa"/>
          <w:cantSplit/>
          <w:trHeight w:val="2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3C08B7">
            <w:pPr>
              <w:ind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作者阐述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1405E3">
            <w:pPr>
              <w:jc w:val="center"/>
            </w:pPr>
          </w:p>
        </w:tc>
      </w:tr>
      <w:tr w:rsidR="00D86EF0" w:rsidTr="00D1056F"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参赛者基本资料</w:t>
            </w:r>
          </w:p>
        </w:tc>
      </w:tr>
      <w:tr w:rsidR="00D86EF0" w:rsidTr="00D105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</w:p>
        </w:tc>
      </w:tr>
      <w:tr w:rsidR="00D86EF0" w:rsidTr="00D105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国家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</w:p>
        </w:tc>
      </w:tr>
      <w:tr w:rsidR="00D86EF0" w:rsidTr="00D105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电话号码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Del="00E21DF6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</w:p>
        </w:tc>
      </w:tr>
      <w:tr w:rsidR="00D86EF0" w:rsidTr="00D105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</w:p>
        </w:tc>
      </w:tr>
      <w:tr w:rsidR="00D86EF0" w:rsidTr="00D1056F">
        <w:trPr>
          <w:trHeight w:val="29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参赛者简介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jc w:val="center"/>
            </w:pPr>
          </w:p>
          <w:p w:rsidR="00D86EF0" w:rsidRDefault="00D86EF0" w:rsidP="00B63A64">
            <w:pPr>
              <w:jc w:val="center"/>
            </w:pPr>
          </w:p>
        </w:tc>
      </w:tr>
      <w:tr w:rsidR="00D86EF0" w:rsidTr="00B63A64">
        <w:trPr>
          <w:trHeight w:val="890"/>
        </w:trPr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0" w:rsidRDefault="00D86EF0" w:rsidP="00B63A64">
            <w:p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</w:p>
          <w:p w:rsidR="00D86EF0" w:rsidRDefault="00D86EF0">
            <w:p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推荐机构：</w:t>
            </w:r>
          </w:p>
        </w:tc>
      </w:tr>
      <w:tr w:rsidR="001405E3" w:rsidTr="00D1056F">
        <w:trPr>
          <w:trHeight w:val="611"/>
        </w:trPr>
        <w:tc>
          <w:tcPr>
            <w:tcW w:w="8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903E7E">
            <w:pPr>
              <w:tabs>
                <w:tab w:val="center" w:pos="3579"/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参赛作品内容·版权及相关问题说明</w:t>
            </w:r>
          </w:p>
        </w:tc>
      </w:tr>
      <w:tr w:rsidR="001405E3" w:rsidTr="00D1056F">
        <w:trPr>
          <w:trHeight w:val="769"/>
        </w:trPr>
        <w:tc>
          <w:tcPr>
            <w:tcW w:w="8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903E7E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参赛作品内容不得涉及色情，暴力，种族歧视等内容。</w:t>
            </w:r>
          </w:p>
          <w:p w:rsidR="001405E3" w:rsidRDefault="00903E7E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参赛微电影时长</w:t>
            </w:r>
            <w:r>
              <w:rPr>
                <w:rFonts w:hint="eastAsia"/>
                <w:b/>
                <w:bCs/>
              </w:rPr>
              <w:t>30</w:t>
            </w:r>
            <w:r>
              <w:rPr>
                <w:rFonts w:hint="eastAsia"/>
                <w:b/>
                <w:bCs/>
              </w:rPr>
              <w:t>分钟以内，网络电影时长</w:t>
            </w:r>
            <w:r>
              <w:rPr>
                <w:rFonts w:hint="eastAsia"/>
                <w:b/>
                <w:bCs/>
              </w:rPr>
              <w:t>60</w:t>
            </w:r>
            <w:r>
              <w:rPr>
                <w:rFonts w:hint="eastAsia"/>
                <w:b/>
                <w:bCs/>
              </w:rPr>
              <w:t>分钟以上。</w:t>
            </w:r>
          </w:p>
          <w:p w:rsidR="001405E3" w:rsidRDefault="00903E7E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参赛剧本的著作权归参赛者本人所有，如有涉及知识产权的侵权责任，由参赛者本人负责。</w:t>
            </w:r>
          </w:p>
          <w:p w:rsidR="001405E3" w:rsidRDefault="00903E7E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经过终评入围剧本有机会获得大赛组委会的资金与技术扶持拍摄，获得资金扶持作品必须在</w:t>
            </w:r>
            <w:r w:rsidR="00F43099">
              <w:rPr>
                <w:rFonts w:hint="eastAsia"/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月份以前拍摄制作完成</w:t>
            </w:r>
            <w:r>
              <w:rPr>
                <w:b/>
                <w:bCs/>
              </w:rPr>
              <w:t>，</w:t>
            </w:r>
            <w:r>
              <w:rPr>
                <w:rFonts w:hint="eastAsia"/>
                <w:b/>
                <w:bCs/>
              </w:rPr>
              <w:t>如未按时完成，大赛组委会有权追回扶持资金并追究相关责任。</w:t>
            </w:r>
          </w:p>
          <w:p w:rsidR="001405E3" w:rsidRDefault="00903E7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获得资金扶持的参赛作品版权归大赛</w:t>
            </w:r>
            <w:r>
              <w:rPr>
                <w:b/>
                <w:bCs/>
              </w:rPr>
              <w:t>组委会</w:t>
            </w:r>
            <w:r>
              <w:rPr>
                <w:rFonts w:hint="eastAsia"/>
                <w:b/>
                <w:bCs/>
              </w:rPr>
              <w:t>所有</w:t>
            </w:r>
            <w:r>
              <w:rPr>
                <w:b/>
                <w:bCs/>
              </w:rPr>
              <w:t>，组委会及其合作组织有权在公共媒体进行展映、公共宣传、结集收藏</w:t>
            </w:r>
            <w:r>
              <w:rPr>
                <w:rFonts w:hint="eastAsia"/>
                <w:b/>
                <w:bCs/>
              </w:rPr>
              <w:t>等</w:t>
            </w:r>
            <w:r>
              <w:rPr>
                <w:b/>
                <w:bCs/>
              </w:rPr>
              <w:t>活动。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获得资金扶持的参赛作品，未经大赛组委会许可，</w:t>
            </w:r>
            <w:r>
              <w:rPr>
                <w:b/>
                <w:bCs/>
              </w:rPr>
              <w:t>任何个人或组织</w:t>
            </w:r>
            <w:r>
              <w:rPr>
                <w:rFonts w:hint="eastAsia"/>
                <w:b/>
                <w:bCs/>
              </w:rPr>
              <w:t>不可</w:t>
            </w:r>
            <w:r w:rsidR="00D86EF0">
              <w:rPr>
                <w:rFonts w:hint="eastAsia"/>
                <w:b/>
                <w:bCs/>
              </w:rPr>
              <w:t>授</w:t>
            </w:r>
            <w:r>
              <w:rPr>
                <w:b/>
                <w:bCs/>
              </w:rPr>
              <w:t>权予第三方使用</w:t>
            </w:r>
            <w:r>
              <w:rPr>
                <w:rFonts w:hint="eastAsia"/>
                <w:b/>
                <w:bCs/>
              </w:rPr>
              <w:t>，不可私自</w:t>
            </w:r>
            <w:r>
              <w:rPr>
                <w:b/>
                <w:bCs/>
              </w:rPr>
              <w:t>进行任何商业性活动</w:t>
            </w:r>
            <w:r>
              <w:rPr>
                <w:rFonts w:hint="eastAsia"/>
                <w:b/>
                <w:bCs/>
              </w:rPr>
              <w:t>。</w:t>
            </w:r>
          </w:p>
          <w:p w:rsidR="001405E3" w:rsidRDefault="00903E7E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大赛接受各合作伙伴推荐参赛剧本。</w:t>
            </w:r>
          </w:p>
          <w:p w:rsidR="001405E3" w:rsidRDefault="00903E7E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凡递交剧本并报名参赛的作者，即视为已了解，熟知并同意上述有关版权问题的说明和承诺。</w:t>
            </w:r>
          </w:p>
          <w:p w:rsidR="001405E3" w:rsidRDefault="00903E7E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本活动的最终解释权归大赛组委会。</w:t>
            </w:r>
          </w:p>
        </w:tc>
      </w:tr>
      <w:tr w:rsidR="001405E3" w:rsidTr="00D1056F">
        <w:trPr>
          <w:trHeight w:val="1185"/>
        </w:trPr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E3" w:rsidRDefault="00903E7E">
            <w:p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剧本递交</w:t>
            </w:r>
          </w:p>
          <w:p w:rsidR="001405E3" w:rsidRDefault="00903E7E">
            <w:p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剧本</w:t>
            </w:r>
            <w:r w:rsidR="00D86EF0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《报名登记表》，以及其他有助于阐述其艺术价值和投资价值的资料（团队照片、作品海报、作品宣传片等）电子版，发送至大赛组委会官方邮箱</w:t>
            </w:r>
            <w:r w:rsidR="00D86EF0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：</w:t>
            </w:r>
            <w:r w:rsidR="00D86EF0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futurefilm@gbeck.org.cn</w:t>
            </w:r>
            <w:r>
              <w:rPr>
                <w:rFonts w:hint="eastAsia"/>
                <w:b/>
                <w:bCs/>
              </w:rPr>
              <w:t>。</w:t>
            </w:r>
          </w:p>
        </w:tc>
      </w:tr>
    </w:tbl>
    <w:p w:rsidR="001405E3" w:rsidRDefault="001405E3"/>
    <w:p w:rsidR="001405E3" w:rsidRDefault="001405E3"/>
    <w:sectPr w:rsidR="001405E3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B0" w:rsidRDefault="006D7DB0">
      <w:r>
        <w:separator/>
      </w:r>
    </w:p>
  </w:endnote>
  <w:endnote w:type="continuationSeparator" w:id="0">
    <w:p w:rsidR="006D7DB0" w:rsidRDefault="006D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E3" w:rsidRDefault="00903E7E">
    <w:pPr>
      <w:pStyle w:val="a4"/>
      <w:jc w:val="right"/>
    </w:pPr>
    <w:r>
      <w:rPr>
        <w:rFonts w:hint="eastAsia"/>
      </w:rPr>
      <w:t>金贝壳未来影像季组委会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B0" w:rsidRDefault="006D7DB0">
      <w:r>
        <w:separator/>
      </w:r>
    </w:p>
  </w:footnote>
  <w:footnote w:type="continuationSeparator" w:id="0">
    <w:p w:rsidR="006D7DB0" w:rsidRDefault="006D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74CB"/>
    <w:multiLevelType w:val="multilevel"/>
    <w:tmpl w:val="429474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055E"/>
    <w:rsid w:val="00102E61"/>
    <w:rsid w:val="001405E3"/>
    <w:rsid w:val="00172A27"/>
    <w:rsid w:val="00181B55"/>
    <w:rsid w:val="00205FCE"/>
    <w:rsid w:val="003253CF"/>
    <w:rsid w:val="0034044F"/>
    <w:rsid w:val="003450BB"/>
    <w:rsid w:val="003C08B7"/>
    <w:rsid w:val="003F6FC6"/>
    <w:rsid w:val="00435483"/>
    <w:rsid w:val="005C391F"/>
    <w:rsid w:val="005D3B1A"/>
    <w:rsid w:val="00692929"/>
    <w:rsid w:val="006D7DB0"/>
    <w:rsid w:val="007B0BEF"/>
    <w:rsid w:val="00903E7E"/>
    <w:rsid w:val="00AD2839"/>
    <w:rsid w:val="00B55054"/>
    <w:rsid w:val="00BC4F26"/>
    <w:rsid w:val="00D1056F"/>
    <w:rsid w:val="00D86EF0"/>
    <w:rsid w:val="00E81B4B"/>
    <w:rsid w:val="00EE417A"/>
    <w:rsid w:val="00F43099"/>
    <w:rsid w:val="06A52D74"/>
    <w:rsid w:val="07241411"/>
    <w:rsid w:val="082C7752"/>
    <w:rsid w:val="107807A5"/>
    <w:rsid w:val="14B72085"/>
    <w:rsid w:val="27CF75AE"/>
    <w:rsid w:val="4128538C"/>
    <w:rsid w:val="416A32D8"/>
    <w:rsid w:val="5ADF315C"/>
    <w:rsid w:val="63837265"/>
    <w:rsid w:val="6C22261D"/>
    <w:rsid w:val="792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中国大学生微电影创作大赛报名登记表</dc:title>
  <dc:creator>beck</dc:creator>
  <cp:lastModifiedBy>beck</cp:lastModifiedBy>
  <cp:revision>6</cp:revision>
  <dcterms:created xsi:type="dcterms:W3CDTF">2018-03-14T09:55:00Z</dcterms:created>
  <dcterms:modified xsi:type="dcterms:W3CDTF">2019-04-09T02:29:00Z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